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-847725</wp:posOffset>
            </wp:positionV>
            <wp:extent cx="7579360" cy="1340485"/>
            <wp:effectExtent l="0" t="0" r="2540" b="12065"/>
            <wp:wrapNone/>
            <wp:docPr id="1" name="图片 1" descr="深圳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深圳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668号漕河泾开发区双子楼A座10层医疗事业部03室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>021-51987165转826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</w:t>
      </w:r>
      <w:r>
        <w:rPr>
          <w:rFonts w:hint="eastAsia" w:ascii="Arial" w:hAnsi="Arial" w:eastAsia="黑体" w:cs="Arial"/>
          <w:color w:val="000000"/>
        </w:rPr>
        <w:t xml:space="preserve">           联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</w:t>
      </w:r>
      <w:r>
        <w:rPr>
          <w:rFonts w:hint="eastAsia" w:ascii="Arial" w:hAnsi="Arial" w:eastAsia="黑体" w:cs="Arial"/>
          <w:color w:val="000000"/>
        </w:rPr>
        <w:t>系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</w:t>
      </w:r>
      <w:r>
        <w:rPr>
          <w:rFonts w:hint="eastAsia" w:ascii="Arial" w:hAnsi="Arial" w:eastAsia="黑体" w:cs="Arial"/>
          <w:color w:val="000000"/>
        </w:rPr>
        <w:t>人：</w:t>
      </w:r>
      <w:r>
        <w:rPr>
          <w:rFonts w:hint="eastAsia" w:ascii="Arial" w:hAnsi="Arial" w:eastAsia="黑体" w:cs="Arial"/>
          <w:color w:val="000000"/>
          <w:lang w:val="en-US" w:eastAsia="zh-CN"/>
        </w:rPr>
        <w:t>杨浩18964878976（销售总监）</w:t>
      </w:r>
      <w:r>
        <w:rPr>
          <w:rFonts w:hint="eastAsia" w:ascii="Arial" w:hAnsi="Arial" w:eastAsia="黑体" w:cs="Arial"/>
          <w:color w:val="000000"/>
          <w:lang w:val="en-US" w:eastAsia="zh-CN"/>
        </w:rPr>
        <w:br w:type="textWrapping"/>
      </w:r>
      <w:r>
        <w:rPr>
          <w:rFonts w:hint="eastAsia" w:ascii="Arial" w:hAnsi="Arial" w:eastAsia="黑体" w:cs="Arial"/>
          <w:color w:val="000000"/>
        </w:rPr>
        <w:t>网址：</w:t>
      </w:r>
      <w:r>
        <w:rPr>
          <w:rFonts w:hint="eastAsia" w:ascii="Arial" w:hAnsi="Arial" w:eastAsia="黑体" w:cs="Arial"/>
          <w:color w:val="000000"/>
          <w:lang w:val="en-US" w:eastAsia="zh-CN"/>
        </w:rPr>
        <w:fldChar w:fldCharType="begin"/>
      </w:r>
      <w:r>
        <w:rPr>
          <w:rFonts w:hint="eastAsia" w:ascii="Arial" w:hAnsi="Arial" w:eastAsia="黑体" w:cs="Arial"/>
          <w:color w:val="000000"/>
          <w:lang w:val="en-US" w:eastAsia="zh-CN"/>
        </w:rPr>
        <w:instrText xml:space="preserve"> HYPERLINK "http://www.szmedexpo.com" </w:instrText>
      </w:r>
      <w:r>
        <w:rPr>
          <w:rFonts w:hint="eastAsia" w:ascii="Arial" w:hAnsi="Arial" w:eastAsia="黑体" w:cs="Arial"/>
          <w:color w:val="000000"/>
          <w:lang w:val="en-US" w:eastAsia="zh-CN"/>
        </w:rPr>
        <w:fldChar w:fldCharType="separate"/>
      </w:r>
      <w:r>
        <w:rPr>
          <w:rStyle w:val="7"/>
          <w:rFonts w:hint="eastAsia" w:ascii="Arial" w:hAnsi="Arial" w:eastAsia="黑体" w:cs="Arial"/>
          <w:color w:val="000000"/>
          <w:lang w:val="en-US" w:eastAsia="zh-CN"/>
        </w:rPr>
        <w:t>www.szmedexpo.com</w:t>
      </w:r>
      <w:r>
        <w:rPr>
          <w:rFonts w:hint="eastAsia" w:ascii="Arial" w:hAnsi="Arial" w:eastAsia="黑体" w:cs="Arial"/>
          <w:color w:val="000000"/>
          <w:lang w:val="en-US" w:eastAsia="zh-CN"/>
        </w:rPr>
        <w:fldChar w:fldCharType="end"/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        展位咨询QQ：515616785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76200</wp:posOffset>
                </wp:positionV>
                <wp:extent cx="4162425" cy="165735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default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CMEH2019主办方指定特装搭建商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6pt;height:130.5pt;width:327.75pt;z-index:251658240;mso-width-relative:page;mso-height-relative:page;" fillcolor="#FFFFFF" filled="t" stroked="t" coordsize="21600,21600" o:gfxdata="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u7q&#10;VtgAAAAKAQAADwAAAAAAAAABACAAAAAiAAAAZHJzL2Rvd25yZXYueG1sUEsBAhQAFAAAAAgAh07i&#10;QPqmdSn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default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CMEH2019主办方指定特装搭建商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cmehexpo@163.com</w:t>
      </w:r>
    </w:p>
    <w:p>
      <w:pPr>
        <w:ind w:left="-840" w:leftChars="-400" w:right="-840" w:rightChars="-400"/>
      </w:pPr>
    </w:p>
    <w:p>
      <w:pPr>
        <w:spacing w:line="380" w:lineRule="exact"/>
        <w:ind w:left="-840" w:leftChars="-400"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                               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                            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                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深圳国际医疗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黑体" w:eastAsia="黑体"/>
          <w:sz w:val="18"/>
          <w:szCs w:val="18"/>
          <w:lang w:val="en-US" w:eastAsia="zh-CN"/>
        </w:rPr>
        <w:t>cmehexpo@163.com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201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9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12</w:t>
      </w:r>
      <w:r>
        <w:rPr>
          <w:rFonts w:hint="eastAsia" w:ascii="黑体" w:eastAsia="黑体"/>
          <w:sz w:val="18"/>
          <w:szCs w:val="18"/>
        </w:rPr>
        <w:t>月1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0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210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 xml:space="preserve">：     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    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 xml:space="preserve"> 拾     元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注：边角加收20%费用，请于合约签订日起3日内将参展费用50%或全款汇入指定帐户；余款</w:t>
      </w:r>
      <w:r>
        <w:rPr>
          <w:rFonts w:hint="eastAsia" w:ascii="黑体" w:eastAsia="黑体"/>
          <w:sz w:val="18"/>
          <w:szCs w:val="18"/>
          <w:lang w:val="en-US" w:eastAsia="zh-CN"/>
        </w:rPr>
        <w:t>9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黑体" w:eastAsia="黑体"/>
          <w:sz w:val="18"/>
          <w:szCs w:val="18"/>
          <w:lang w:val="en-US" w:eastAsia="zh-CN"/>
        </w:rPr>
        <w:t>1</w:t>
      </w:r>
      <w:r>
        <w:rPr>
          <w:rFonts w:hint="eastAsia" w:ascii="黑体" w:eastAsia="黑体"/>
          <w:sz w:val="18"/>
          <w:szCs w:val="18"/>
        </w:rPr>
        <w:t xml:space="preserve">日前付清否则组委会有权对该展位进行调动，请详细阅读 .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 xml:space="preserve">付款账号：                                  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收款单位：上海</w:t>
      </w: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博好</w:t>
      </w:r>
      <w:r>
        <w:rPr>
          <w:rFonts w:hint="eastAsia" w:ascii="黑体" w:eastAsia="黑体"/>
          <w:b/>
          <w:color w:val="000000"/>
          <w:sz w:val="28"/>
          <w:szCs w:val="28"/>
        </w:rPr>
        <w:t>会展服务中心   账   号: 034169000400</w:t>
      </w: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46893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color w:val="000000"/>
          <w:sz w:val="28"/>
          <w:szCs w:val="28"/>
        </w:rPr>
        <w:t>开 户 行: 中国农业银行股份有限公司上海水清南路支行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    年  月  日                                                    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58D19E3"/>
    <w:rsid w:val="06FF7AD6"/>
    <w:rsid w:val="07624ADE"/>
    <w:rsid w:val="0A0B468A"/>
    <w:rsid w:val="0B00729D"/>
    <w:rsid w:val="0CE42554"/>
    <w:rsid w:val="0E3125C2"/>
    <w:rsid w:val="15E2062A"/>
    <w:rsid w:val="184E1F42"/>
    <w:rsid w:val="1E2B5D0A"/>
    <w:rsid w:val="1F2B164A"/>
    <w:rsid w:val="25B47FC0"/>
    <w:rsid w:val="2F4275B7"/>
    <w:rsid w:val="357E60DF"/>
    <w:rsid w:val="38FD6F06"/>
    <w:rsid w:val="3CC052AC"/>
    <w:rsid w:val="3E08716E"/>
    <w:rsid w:val="3FDC599D"/>
    <w:rsid w:val="57AB27DB"/>
    <w:rsid w:val="58CB1FC7"/>
    <w:rsid w:val="58E63DAA"/>
    <w:rsid w:val="5BA01D48"/>
    <w:rsid w:val="6DC1776E"/>
    <w:rsid w:val="74C56405"/>
    <w:rsid w:val="77705683"/>
    <w:rsid w:val="7A6619F8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6</TotalTime>
  <ScaleCrop>false</ScaleCrop>
  <LinksUpToDate>false</LinksUpToDate>
  <CharactersWithSpaces>1593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水清梦蓝</cp:lastModifiedBy>
  <cp:lastPrinted>2016-09-19T05:54:00Z</cp:lastPrinted>
  <dcterms:modified xsi:type="dcterms:W3CDTF">2019-03-28T03:27:21Z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